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1E13"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Додаток № 1</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Комерційна пропозиція ТОВ «</w:t>
      </w:r>
      <w:proofErr w:type="spellStart"/>
      <w:r w:rsidRPr="00271E6F">
        <w:rPr>
          <w:rFonts w:ascii="Times New Roman" w:hAnsi="Times New Roman" w:cs="Times New Roman"/>
        </w:rPr>
        <w:t>Т</w:t>
      </w:r>
      <w:r w:rsidRPr="00271E6F">
        <w:rPr>
          <w:rFonts w:ascii="Times New Roman" w:hAnsi="Times New Roman" w:cs="Times New Roman"/>
        </w:rPr>
        <w:t>аргет</w:t>
      </w:r>
      <w:proofErr w:type="spellEnd"/>
      <w:r w:rsidRPr="00271E6F">
        <w:rPr>
          <w:rFonts w:ascii="Times New Roman" w:hAnsi="Times New Roman" w:cs="Times New Roman"/>
        </w:rPr>
        <w:t xml:space="preserve"> Енерджі</w:t>
      </w:r>
      <w:r w:rsidRPr="00271E6F">
        <w:rPr>
          <w:rFonts w:ascii="Times New Roman" w:hAnsi="Times New Roman" w:cs="Times New Roman"/>
        </w:rPr>
        <w:t xml:space="preserve">»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proofErr w:type="spellStart"/>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proofErr w:type="spellEnd"/>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xml:space="preserve">* </w:t>
      </w:r>
      <w:proofErr w:type="spellStart"/>
      <w:r w:rsidRPr="009C4A3A">
        <w:rPr>
          <w:rFonts w:ascii="Times New Roman" w:eastAsia="Times New Roman" w:hAnsi="Times New Roman" w:cs="Times New Roman"/>
          <w:b/>
          <w:lang w:eastAsia="uk-UA"/>
        </w:rPr>
        <w:t>Тпост</w:t>
      </w:r>
      <w:proofErr w:type="spellEnd"/>
      <w:r w:rsidRPr="009C4A3A">
        <w:rPr>
          <w:rFonts w:ascii="Times New Roman" w:eastAsia="Times New Roman" w:hAnsi="Times New Roman" w:cs="Times New Roman"/>
          <w:b/>
          <w:lang w:eastAsia="uk-UA"/>
        </w:rPr>
        <w:t>)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proofErr w:type="spellStart"/>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proofErr w:type="spellEnd"/>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proofErr w:type="spellStart"/>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proofErr w:type="spellEnd"/>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67E6A73C"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 </w:t>
      </w:r>
      <w:r>
        <w:rPr>
          <w:rFonts w:ascii="Times New Roman" w:eastAsia="Times New Roman" w:hAnsi="Times New Roman" w:cs="Times New Roman"/>
          <w:b/>
          <w:bCs/>
          <w:sz w:val="24"/>
          <w:szCs w:val="24"/>
          <w:lang w:eastAsia="uk-UA" w:bidi="en-US"/>
        </w:rPr>
        <w:t xml:space="preserve"> </w:t>
      </w:r>
      <w:r w:rsidR="00E97AAB">
        <w:rPr>
          <w:rFonts w:ascii="Times New Roman" w:eastAsia="Times New Roman" w:hAnsi="Times New Roman" w:cs="Times New Roman"/>
          <w:b/>
          <w:bCs/>
          <w:sz w:val="24"/>
          <w:szCs w:val="24"/>
          <w:lang w:eastAsia="uk-UA" w:bidi="en-US"/>
        </w:rPr>
        <w:t xml:space="preserve">4,79991 </w:t>
      </w:r>
      <w:r>
        <w:rPr>
          <w:rFonts w:ascii="Times New Roman" w:eastAsia="Times New Roman" w:hAnsi="Times New Roman" w:cs="Times New Roman"/>
          <w:b/>
          <w:bCs/>
          <w:sz w:val="24"/>
          <w:szCs w:val="24"/>
          <w:lang w:eastAsia="uk-UA" w:bidi="en-US"/>
        </w:rPr>
        <w:t>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w:t>
      </w:r>
      <w:r w:rsidR="00FB0778" w:rsidRPr="00435B48">
        <w:rPr>
          <w:rFonts w:ascii="Times New Roman" w:hAnsi="Times New Roman" w:cs="Times New Roman"/>
        </w:rPr>
        <w:t>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w:t>
      </w:r>
      <w:r w:rsidRPr="00435B48">
        <w:rPr>
          <w:rFonts w:ascii="Times New Roman" w:hAnsi="Times New Roman" w:cs="Times New Roman"/>
          <w:b/>
          <w:bCs/>
        </w:rPr>
        <w:t>и</w:t>
      </w:r>
      <w:r w:rsidRPr="00435B48">
        <w:rPr>
          <w:rFonts w:ascii="Times New Roman" w:hAnsi="Times New Roman" w:cs="Times New Roman"/>
          <w:b/>
          <w:bCs/>
        </w:rPr>
        <w:t xml:space="preserve"> передачі</w:t>
      </w:r>
      <w:r w:rsidRPr="00435B48">
        <w:rPr>
          <w:rFonts w:ascii="Times New Roman" w:hAnsi="Times New Roman" w:cs="Times New Roman"/>
        </w:rPr>
        <w:t xml:space="preserve"> - с</w:t>
      </w:r>
      <w:r w:rsidRPr="00435B48">
        <w:rPr>
          <w:rFonts w:ascii="Times New Roman" w:hAnsi="Times New Roman" w:cs="Times New Roman"/>
        </w:rPr>
        <w:t>поживач сплачує за послугу з передачі електричної енергії через Постачальника.</w:t>
      </w:r>
      <w:r w:rsidRPr="00435B48">
        <w:rPr>
          <w:rFonts w:ascii="Times New Roman" w:hAnsi="Times New Roman" w:cs="Times New Roman"/>
        </w:rPr>
        <w:t xml:space="preserve">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5. </w:t>
      </w:r>
      <w:r w:rsidRPr="00435B48">
        <w:rPr>
          <w:rFonts w:ascii="Times New Roman" w:hAnsi="Times New Roman" w:cs="Times New Roman"/>
        </w:rPr>
        <w:t>Можливість застосування тарифних коефіцієнтів</w:t>
      </w:r>
      <w:r w:rsidRPr="00435B48">
        <w:rPr>
          <w:rFonts w:ascii="Times New Roman" w:hAnsi="Times New Roman" w:cs="Times New Roman"/>
        </w:rPr>
        <w:t xml:space="preserve"> - н</w:t>
      </w:r>
      <w:r w:rsidRPr="00435B48">
        <w:rPr>
          <w:rFonts w:ascii="Times New Roman" w:hAnsi="Times New Roman" w:cs="Times New Roman"/>
        </w:rPr>
        <w:t>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w:t>
      </w:r>
      <w:r w:rsidRPr="00435B48">
        <w:rPr>
          <w:rFonts w:ascii="Times New Roman" w:hAnsi="Times New Roman" w:cs="Times New Roman"/>
          <w:b/>
          <w:bCs/>
        </w:rPr>
        <w:t>бсяги споживання електричної енергії</w:t>
      </w:r>
      <w:r w:rsidRPr="00435B48">
        <w:rPr>
          <w:rFonts w:ascii="Times New Roman" w:hAnsi="Times New Roman" w:cs="Times New Roman"/>
          <w:b/>
          <w:bCs/>
        </w:rPr>
        <w:t xml:space="preserve">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7. </w:t>
      </w:r>
      <w:r w:rsidRPr="00435B48">
        <w:rPr>
          <w:rFonts w:ascii="Times New Roman" w:hAnsi="Times New Roman" w:cs="Times New Roman"/>
        </w:rPr>
        <w:t>Можливість надання пільг, субсидій</w:t>
      </w:r>
      <w:r w:rsidRPr="00435B48">
        <w:rPr>
          <w:rFonts w:ascii="Times New Roman" w:hAnsi="Times New Roman" w:cs="Times New Roman"/>
        </w:rPr>
        <w:t xml:space="preserve">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 xml:space="preserve">Термін та порядок </w:t>
      </w:r>
      <w:r w:rsidRPr="00435B48">
        <w:rPr>
          <w:rFonts w:ascii="Times New Roman" w:hAnsi="Times New Roman" w:cs="Times New Roman"/>
          <w:b/>
          <w:bCs/>
        </w:rPr>
        <w:t>розрахунків</w:t>
      </w:r>
      <w:r w:rsidRPr="00435B48">
        <w:rPr>
          <w:rFonts w:ascii="Times New Roman" w:hAnsi="Times New Roman" w:cs="Times New Roman"/>
        </w:rPr>
        <w:t xml:space="preserve"> - р</w:t>
      </w:r>
      <w:r w:rsidRPr="00435B48">
        <w:rPr>
          <w:rFonts w:ascii="Times New Roman" w:hAnsi="Times New Roman" w:cs="Times New Roman"/>
        </w:rPr>
        <w:t>ахунок за фактично спожиту електричну енергію надається Споживачу не пізніше 10 календарного дня місяця, наступного за розрахунковим</w:t>
      </w:r>
      <w:r w:rsidRPr="00435B48">
        <w:rPr>
          <w:rFonts w:ascii="Times New Roman" w:hAnsi="Times New Roman" w:cs="Times New Roman"/>
        </w:rPr>
        <w:t xml:space="preserve">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w:t>
      </w:r>
      <w:r w:rsidRPr="00435B48">
        <w:rPr>
          <w:rFonts w:ascii="Times New Roman" w:hAnsi="Times New Roman" w:cs="Times New Roman"/>
        </w:rPr>
        <w:t>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66715E9A"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w:t>
      </w:r>
      <w:r w:rsidRPr="00435B48">
        <w:rPr>
          <w:rFonts w:ascii="Times New Roman" w:hAnsi="Times New Roman" w:cs="Times New Roman"/>
        </w:rPr>
        <w:t xml:space="preserve">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17D5A904" w14:textId="6A83DE8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12.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1D08B0"/>
    <w:rsid w:val="002268E6"/>
    <w:rsid w:val="00271E6F"/>
    <w:rsid w:val="003725EB"/>
    <w:rsid w:val="003A5A11"/>
    <w:rsid w:val="00435B48"/>
    <w:rsid w:val="005C1623"/>
    <w:rsid w:val="006C4F57"/>
    <w:rsid w:val="006C697A"/>
    <w:rsid w:val="007755B9"/>
    <w:rsid w:val="007A3A6B"/>
    <w:rsid w:val="007B6999"/>
    <w:rsid w:val="00A177EE"/>
    <w:rsid w:val="00D567BD"/>
    <w:rsid w:val="00DC36A8"/>
    <w:rsid w:val="00DC5B98"/>
    <w:rsid w:val="00E97AAB"/>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B0"/>
    <w:rPr>
      <w:rFonts w:ascii="Calibri" w:eastAsia="Calibri" w:hAnsi="Calibri" w:cs="Calibri"/>
      <w:kern w:val="0"/>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5145</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julia</cp:lastModifiedBy>
  <cp:revision>2</cp:revision>
  <cp:lastPrinted>2026-01-29T13:14:00Z</cp:lastPrinted>
  <dcterms:created xsi:type="dcterms:W3CDTF">2026-01-29T13:14:00Z</dcterms:created>
  <dcterms:modified xsi:type="dcterms:W3CDTF">2026-01-29T13:14:00Z</dcterms:modified>
</cp:coreProperties>
</file>